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2A" w:rsidRPr="009C2155" w:rsidRDefault="001C2D2A" w:rsidP="007305D3">
      <w:pPr>
        <w:pStyle w:val="StandardWeb"/>
        <w:rPr>
          <w:rStyle w:val="Fett"/>
          <w:rFonts w:asciiTheme="minorHAnsi" w:hAnsiTheme="minorHAnsi" w:cs="Helvetica"/>
          <w:color w:val="444444"/>
          <w:szCs w:val="21"/>
        </w:rPr>
      </w:pPr>
      <w:bookmarkStart w:id="0" w:name="_GoBack"/>
      <w:bookmarkEnd w:id="0"/>
      <w:r w:rsidRPr="009C2155">
        <w:rPr>
          <w:rStyle w:val="Fett"/>
          <w:rFonts w:asciiTheme="minorHAnsi" w:hAnsiTheme="minorHAnsi" w:cs="Helvetica"/>
          <w:color w:val="444444"/>
          <w:szCs w:val="21"/>
        </w:rPr>
        <w:t>Dettinger Volleyball Damen gewinnen Relegationsspiel und steigen auf</w:t>
      </w:r>
    </w:p>
    <w:p w:rsidR="007305D3" w:rsidRDefault="001C2D2A" w:rsidP="00AA5D1E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3:1 Sätzen gewannen die Dettinger Volleyball Damen das Relegationsspiel gegen den TV Nesselwang. Die Dettinger Tribüne war bis auf den letzten Platz gefüllt und die Zuschauer sahen ein spannendes Spiel. </w:t>
      </w:r>
    </w:p>
    <w:p w:rsidR="001C2D2A" w:rsidRDefault="001C2D2A" w:rsidP="00AA5D1E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>Die ungewohnt große Zuschauerkulisse schien die Dettinger</w:t>
      </w:r>
      <w:r w:rsidR="00330E71">
        <w:rPr>
          <w:rFonts w:asciiTheme="minorHAnsi" w:hAnsiTheme="minorHAnsi"/>
        </w:rPr>
        <w:t xml:space="preserve"> Spielerinnen</w:t>
      </w:r>
      <w:r>
        <w:rPr>
          <w:rFonts w:asciiTheme="minorHAnsi" w:hAnsiTheme="minorHAnsi"/>
        </w:rPr>
        <w:t xml:space="preserve"> nervös zu machen. Ungenaues Zuspiel und wirkungslose Angriffe führte</w:t>
      </w:r>
      <w:r w:rsidR="00330E71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schnell zu einem verdienten 12:25 Satzgewinn für die Gäste aus Nesselwang.</w:t>
      </w:r>
    </w:p>
    <w:p w:rsidR="001C2D2A" w:rsidRDefault="001C2D2A" w:rsidP="00AA5D1E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>Doch im zweiten Satz war</w:t>
      </w:r>
      <w:r w:rsidR="004D48FE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die Dettinger Fans voll d</w:t>
      </w:r>
      <w:r w:rsidR="004D48FE">
        <w:rPr>
          <w:rFonts w:asciiTheme="minorHAnsi" w:hAnsiTheme="minorHAnsi"/>
        </w:rPr>
        <w:t>a, die Dettinger Damen fanden zu ihrem Spiel und dominierten den zweiten Satz, so dass sie diesen deutlich mit 25:11 für sich entscheiden konnten.</w:t>
      </w:r>
    </w:p>
    <w:p w:rsidR="004D48FE" w:rsidRDefault="004D48FE" w:rsidP="00AA5D1E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dritte Satz </w:t>
      </w:r>
      <w:r w:rsidR="00330E71">
        <w:rPr>
          <w:rFonts w:asciiTheme="minorHAnsi" w:hAnsiTheme="minorHAnsi"/>
        </w:rPr>
        <w:t>war</w:t>
      </w:r>
      <w:r>
        <w:rPr>
          <w:rFonts w:asciiTheme="minorHAnsi" w:hAnsiTheme="minorHAnsi"/>
        </w:rPr>
        <w:t xml:space="preserve"> ausgeglichen. Mit zunehmender Spieldauer wurden die Angriffe der Dettinger</w:t>
      </w:r>
      <w:r w:rsidR="00834D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konsequent zu Ende gespielt. Am Satzende hieß es 25:21 für die Volleyball Damen vom TV Dettingen.</w:t>
      </w:r>
    </w:p>
    <w:p w:rsidR="009848B4" w:rsidRDefault="00834D01" w:rsidP="00AA5D1E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>De</w:t>
      </w:r>
      <w:r w:rsidR="00330E71">
        <w:rPr>
          <w:rFonts w:asciiTheme="minorHAnsi" w:hAnsiTheme="minorHAnsi"/>
        </w:rPr>
        <w:t>m TSV</w:t>
      </w:r>
      <w:r>
        <w:rPr>
          <w:rFonts w:asciiTheme="minorHAnsi" w:hAnsiTheme="minorHAnsi"/>
        </w:rPr>
        <w:t xml:space="preserve"> Nesselwang gelang der bessere Start in den vierten Satz, sodass der TVD einem ständigen Rückstand hinterher</w:t>
      </w:r>
      <w:r w:rsidR="00330E71">
        <w:rPr>
          <w:rFonts w:asciiTheme="minorHAnsi" w:hAnsiTheme="minorHAnsi"/>
        </w:rPr>
        <w:t>lief</w:t>
      </w:r>
      <w:r w:rsidR="009848B4">
        <w:rPr>
          <w:rFonts w:asciiTheme="minorHAnsi" w:hAnsiTheme="minorHAnsi"/>
        </w:rPr>
        <w:t xml:space="preserve">. Zwischenzeitlich zog der TVN mit 19:13 davon. </w:t>
      </w:r>
      <w:r w:rsidR="004D48FE">
        <w:rPr>
          <w:rFonts w:asciiTheme="minorHAnsi" w:hAnsiTheme="minorHAnsi"/>
        </w:rPr>
        <w:t>Mit lautstarker Unterstützung von der Tribüne kämpfte sich das Team zurück ins Spiel</w:t>
      </w:r>
      <w:r w:rsidR="009848B4">
        <w:rPr>
          <w:rFonts w:asciiTheme="minorHAnsi" w:hAnsiTheme="minorHAnsi"/>
        </w:rPr>
        <w:t>. Durch Kampf- und Teamgeist</w:t>
      </w:r>
      <w:r w:rsidR="004D48FE">
        <w:rPr>
          <w:rFonts w:asciiTheme="minorHAnsi" w:hAnsiTheme="minorHAnsi"/>
        </w:rPr>
        <w:t xml:space="preserve"> gewann</w:t>
      </w:r>
      <w:r w:rsidR="009848B4">
        <w:rPr>
          <w:rFonts w:asciiTheme="minorHAnsi" w:hAnsiTheme="minorHAnsi"/>
        </w:rPr>
        <w:t xml:space="preserve"> der TVD</w:t>
      </w:r>
      <w:r w:rsidR="004D48FE">
        <w:rPr>
          <w:rFonts w:asciiTheme="minorHAnsi" w:hAnsiTheme="minorHAnsi"/>
        </w:rPr>
        <w:t xml:space="preserve"> den vierten und entscheidenden Satz mit 25:22. </w:t>
      </w:r>
      <w:r>
        <w:rPr>
          <w:rFonts w:asciiTheme="minorHAnsi" w:hAnsiTheme="minorHAnsi"/>
        </w:rPr>
        <w:t>Mit d</w:t>
      </w:r>
      <w:r w:rsidR="009848B4">
        <w:rPr>
          <w:rFonts w:asciiTheme="minorHAnsi" w:hAnsiTheme="minorHAnsi"/>
        </w:rPr>
        <w:t>iesem 3:1</w:t>
      </w:r>
      <w:r>
        <w:rPr>
          <w:rFonts w:asciiTheme="minorHAnsi" w:hAnsiTheme="minorHAnsi"/>
        </w:rPr>
        <w:t xml:space="preserve"> Sieg gegen den Tabellen-Vorletzten der B-Klasse der Eichenkreuz Liga Allgäu steigen die Dettinger Volleyballerinnen nächste Saison in die B-Klasse auf.</w:t>
      </w:r>
    </w:p>
    <w:p w:rsidR="004D48FE" w:rsidRDefault="004D48FE" w:rsidP="00AA5D1E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 selbst Interesse am Volleyball spielen hat, die Damen freuen sich </w:t>
      </w:r>
      <w:r w:rsidR="00834D01">
        <w:rPr>
          <w:rFonts w:asciiTheme="minorHAnsi" w:hAnsiTheme="minorHAnsi"/>
        </w:rPr>
        <w:t>dienstags ab 4. Juni, 19 Uhr, über neue Trainingsmitglieder.</w:t>
      </w:r>
    </w:p>
    <w:sectPr w:rsidR="004D4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83"/>
    <w:rsid w:val="0017495B"/>
    <w:rsid w:val="001C2D2A"/>
    <w:rsid w:val="00321385"/>
    <w:rsid w:val="00330E71"/>
    <w:rsid w:val="00340C1E"/>
    <w:rsid w:val="00474C5C"/>
    <w:rsid w:val="004D48FE"/>
    <w:rsid w:val="004E7C87"/>
    <w:rsid w:val="00625400"/>
    <w:rsid w:val="007305D3"/>
    <w:rsid w:val="00834D01"/>
    <w:rsid w:val="008F64DE"/>
    <w:rsid w:val="009848B4"/>
    <w:rsid w:val="009C2155"/>
    <w:rsid w:val="009D2614"/>
    <w:rsid w:val="00A50283"/>
    <w:rsid w:val="00AA5D1E"/>
    <w:rsid w:val="00C05541"/>
    <w:rsid w:val="00E8045C"/>
    <w:rsid w:val="00F33F6E"/>
    <w:rsid w:val="00F50B2A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A463-88A8-4668-9794-CDEE99BC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0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49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Bicker</dc:creator>
  <cp:keywords/>
  <dc:description/>
  <cp:lastModifiedBy>Philipp Buck</cp:lastModifiedBy>
  <cp:revision>2</cp:revision>
  <dcterms:created xsi:type="dcterms:W3CDTF">2019-05-12T18:02:00Z</dcterms:created>
  <dcterms:modified xsi:type="dcterms:W3CDTF">2019-05-12T18:02:00Z</dcterms:modified>
</cp:coreProperties>
</file>